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FE" w:rsidRDefault="001650FE">
      <w:pPr>
        <w:spacing w:line="36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1650FE" w:rsidRDefault="001650FE">
      <w:pPr>
        <w:spacing w:line="36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Брянская область Унечский район</w:t>
      </w:r>
    </w:p>
    <w:p w:rsidR="001650FE" w:rsidRDefault="001650FE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ПАВЛОВСКОЕ СЕЛЬСКОЕ ПОСЕЛЕНИЕ </w:t>
      </w:r>
    </w:p>
    <w:p w:rsidR="001650FE" w:rsidRDefault="001650FE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ПАВЛОВСКАЯ СЕЛЬСКАЯ АДМИНИСТРАЦИЯ</w:t>
      </w:r>
    </w:p>
    <w:p w:rsidR="001650FE" w:rsidRDefault="001650FE">
      <w:pPr>
        <w:spacing w:line="360" w:lineRule="auto"/>
        <w:jc w:val="center"/>
        <w:rPr>
          <w:rFonts w:ascii="Arial" w:hAnsi="Arial" w:cs="Arial"/>
          <w:b/>
          <w:i/>
          <w:spacing w:val="40"/>
          <w:sz w:val="36"/>
        </w:rPr>
      </w:pPr>
      <w:r>
        <w:rPr>
          <w:rFonts w:ascii="Arial" w:hAnsi="Arial" w:cs="Arial"/>
          <w:b/>
          <w:i/>
          <w:spacing w:val="40"/>
          <w:sz w:val="36"/>
        </w:rPr>
        <w:t>ПОСТАНОВЛЕНИЕ</w:t>
      </w:r>
    </w:p>
    <w:p w:rsidR="001650FE" w:rsidRDefault="001650FE">
      <w:pPr>
        <w:spacing w:line="360" w:lineRule="auto"/>
        <w:jc w:val="both"/>
        <w:rPr>
          <w:rFonts w:ascii="Times New Roman" w:hAnsi="Times New Roman"/>
          <w:b/>
          <w:spacing w:val="40"/>
        </w:rPr>
      </w:pPr>
    </w:p>
    <w:p w:rsidR="001650FE" w:rsidRDefault="001650FE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От 19.08.2019года </w:t>
      </w:r>
      <w:r>
        <w:rPr>
          <w:rFonts w:ascii="Segoe UI Symbol" w:hAnsi="Segoe UI Symbol" w:cs="Segoe UI Symbol"/>
        </w:rPr>
        <w:t>№</w:t>
      </w:r>
      <w:r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1650FE" w:rsidRDefault="001650FE">
      <w:pPr>
        <w:spacing w:line="360" w:lineRule="auto"/>
        <w:jc w:val="both"/>
        <w:rPr>
          <w:rFonts w:ascii="Times New Roman" w:hAnsi="Times New Roman"/>
        </w:rPr>
      </w:pPr>
    </w:p>
    <w:p w:rsidR="001650FE" w:rsidRDefault="001650FE">
      <w:pPr>
        <w:ind w:right="510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 утверждении штатного расписания</w:t>
      </w:r>
    </w:p>
    <w:p w:rsidR="001650FE" w:rsidRDefault="001650FE">
      <w:pPr>
        <w:ind w:right="510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Павловской сельской администрации</w:t>
      </w:r>
    </w:p>
    <w:p w:rsidR="001650FE" w:rsidRDefault="001650FE">
      <w:pPr>
        <w:ind w:right="5103"/>
        <w:jc w:val="both"/>
        <w:rPr>
          <w:rFonts w:ascii="Times New Roman" w:hAnsi="Times New Roman"/>
          <w:color w:val="FF0000"/>
          <w:sz w:val="24"/>
        </w:rPr>
      </w:pPr>
    </w:p>
    <w:p w:rsidR="001650FE" w:rsidRDefault="001650FE">
      <w:pPr>
        <w:ind w:right="5103"/>
        <w:jc w:val="both"/>
        <w:rPr>
          <w:rFonts w:ascii="Times New Roman" w:hAnsi="Times New Roman"/>
          <w:sz w:val="24"/>
        </w:rPr>
      </w:pPr>
    </w:p>
    <w:p w:rsidR="001650FE" w:rsidRDefault="001650FE">
      <w:pPr>
        <w:spacing w:line="36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4"/>
        </w:rPr>
        <w:t xml:space="preserve">В соответствии со статьей 144 Трудового кодекса РФ, в целях обеспечения социальных гарантий работников Павловской сельской  администрации Унечского района, замещающих должности, не отнесенные к должностям муниципальной службы, и осуществляющих техническое обеспечение деятельности Павловской сельской администрации </w:t>
      </w:r>
    </w:p>
    <w:p w:rsidR="001650FE" w:rsidRDefault="001650FE">
      <w:pPr>
        <w:jc w:val="both"/>
        <w:rPr>
          <w:rFonts w:ascii="Times New Roman" w:hAnsi="Times New Roman"/>
          <w:b/>
          <w:sz w:val="24"/>
        </w:rPr>
      </w:pPr>
    </w:p>
    <w:p w:rsidR="001650FE" w:rsidRDefault="001650FE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ПОСТАНОВЛЯЮ:</w:t>
      </w:r>
    </w:p>
    <w:p w:rsidR="001650FE" w:rsidRDefault="001650FE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Утвердить с 1 апреля 2019 года штатное расписание Павловской сельской администрации согласно Приложению </w:t>
      </w:r>
      <w:r>
        <w:rPr>
          <w:rFonts w:ascii="Segoe UI Symbol" w:hAnsi="Segoe UI Symbol" w:cs="Segoe UI Symbol"/>
          <w:sz w:val="24"/>
        </w:rPr>
        <w:t>№</w:t>
      </w:r>
      <w:r>
        <w:rPr>
          <w:rFonts w:ascii="Times New Roman" w:hAnsi="Times New Roman"/>
          <w:sz w:val="24"/>
        </w:rPr>
        <w:t>1.</w:t>
      </w:r>
    </w:p>
    <w:p w:rsidR="001650FE" w:rsidRDefault="001650FE">
      <w:pPr>
        <w:spacing w:line="360" w:lineRule="auto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 w:rsidP="00FA06FC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Павловской</w:t>
      </w:r>
    </w:p>
    <w:p w:rsidR="001650FE" w:rsidRDefault="001650FE" w:rsidP="00FA06FC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сельской администрации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П.В. Кузьмичев</w:t>
      </w: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 w:rsidP="00FA06FC">
      <w:pPr>
        <w:spacing w:line="360" w:lineRule="auto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  <w:r>
        <w:rPr>
          <w:rFonts w:ascii="Segoe UI Symbol" w:hAnsi="Segoe UI Symbol" w:cs="Segoe UI Symbol"/>
        </w:rPr>
        <w:t>№</w:t>
      </w:r>
      <w:r>
        <w:rPr>
          <w:rFonts w:ascii="Arial" w:hAnsi="Arial" w:cs="Arial"/>
        </w:rPr>
        <w:t xml:space="preserve"> 1</w:t>
      </w:r>
    </w:p>
    <w:p w:rsidR="001650FE" w:rsidRDefault="001650FE">
      <w:pPr>
        <w:spacing w:line="36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к постановлению Павловской</w:t>
      </w:r>
    </w:p>
    <w:p w:rsidR="001650FE" w:rsidRDefault="001650FE">
      <w:pPr>
        <w:spacing w:line="36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сельской администрации </w:t>
      </w:r>
      <w:r>
        <w:rPr>
          <w:rFonts w:ascii="Segoe UI Symbol" w:hAnsi="Segoe UI Symbol" w:cs="Segoe UI Symbol"/>
        </w:rPr>
        <w:t>№</w:t>
      </w:r>
      <w:r>
        <w:rPr>
          <w:rFonts w:ascii="Arial" w:hAnsi="Arial" w:cs="Arial"/>
        </w:rPr>
        <w:t xml:space="preserve"> 20</w:t>
      </w:r>
    </w:p>
    <w:p w:rsidR="001650FE" w:rsidRDefault="001650FE">
      <w:pPr>
        <w:spacing w:line="36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от 19.08.2019 года</w:t>
      </w:r>
    </w:p>
    <w:p w:rsidR="001650FE" w:rsidRDefault="001650FE">
      <w:pPr>
        <w:spacing w:line="360" w:lineRule="auto"/>
        <w:ind w:left="4956" w:firstLine="708"/>
        <w:rPr>
          <w:rFonts w:ascii="Arial" w:hAnsi="Arial" w:cs="Arial"/>
        </w:rPr>
      </w:pPr>
    </w:p>
    <w:p w:rsidR="001650FE" w:rsidRDefault="001650FE">
      <w:pPr>
        <w:spacing w:line="360" w:lineRule="auto"/>
        <w:ind w:left="4956" w:hanging="1716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Штатное расписание</w:t>
      </w:r>
    </w:p>
    <w:p w:rsidR="001650FE" w:rsidRDefault="001650FE">
      <w:pPr>
        <w:spacing w:line="360" w:lineRule="auto"/>
        <w:ind w:left="708" w:firstLine="708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аппарата Павловской сельской администрации</w:t>
      </w:r>
    </w:p>
    <w:p w:rsidR="001650FE" w:rsidRDefault="001650FE">
      <w:pPr>
        <w:spacing w:line="360" w:lineRule="auto"/>
        <w:ind w:left="2124" w:firstLine="708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с 1 апреля 2019 года.</w:t>
      </w:r>
    </w:p>
    <w:p w:rsidR="001650FE" w:rsidRDefault="001650FE">
      <w:pPr>
        <w:spacing w:line="360" w:lineRule="auto"/>
        <w:ind w:left="2124" w:firstLine="708"/>
        <w:rPr>
          <w:rFonts w:ascii="Arial" w:hAnsi="Arial" w:cs="Arial"/>
          <w:b/>
          <w:sz w:val="32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2220"/>
        <w:gridCol w:w="1820"/>
        <w:gridCol w:w="1513"/>
        <w:gridCol w:w="1876"/>
        <w:gridCol w:w="2142"/>
      </w:tblGrid>
      <w:tr w:rsidR="001650FE" w:rsidRPr="00C36F8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Группа должностей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Количество штатных единиц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Должностной  оклад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Месячный фонд оплаты труда по должностным окладам</w:t>
            </w:r>
          </w:p>
        </w:tc>
      </w:tr>
      <w:tr w:rsidR="001650FE" w:rsidRPr="00C36F8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Глава Павловской сельской администрации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выборная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5790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5790</w:t>
            </w:r>
          </w:p>
        </w:tc>
      </w:tr>
      <w:tr w:rsidR="001650FE" w:rsidRPr="00C36F8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Итого по выборным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Default="001650FE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5790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5790</w:t>
            </w:r>
          </w:p>
        </w:tc>
      </w:tr>
      <w:tr w:rsidR="001650FE" w:rsidRPr="00C36F8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Ведущий специалист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Старшая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4944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4944</w:t>
            </w:r>
          </w:p>
        </w:tc>
      </w:tr>
      <w:tr w:rsidR="001650FE" w:rsidRPr="00C36F8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 xml:space="preserve">Итого по муниципальным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Default="001650FE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4944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4944</w:t>
            </w:r>
          </w:p>
        </w:tc>
      </w:tr>
      <w:tr w:rsidR="001650FE" w:rsidRPr="00C36F8C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Инспектор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Служащий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1,75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3956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6923</w:t>
            </w:r>
          </w:p>
        </w:tc>
      </w:tr>
      <w:tr w:rsidR="001650FE" w:rsidRPr="00C36F8C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Инспектор по воинскому учету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Служащий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3956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3956</w:t>
            </w:r>
          </w:p>
        </w:tc>
      </w:tr>
      <w:tr w:rsidR="001650FE" w:rsidRPr="00C36F8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Итого по служащим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Default="001650FE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2,75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7912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10879</w:t>
            </w:r>
          </w:p>
        </w:tc>
      </w:tr>
      <w:tr w:rsidR="001650FE" w:rsidRPr="00C36F8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Всего по аппарату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Default="001650FE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4,75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18646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21613</w:t>
            </w:r>
          </w:p>
        </w:tc>
      </w:tr>
    </w:tbl>
    <w:p w:rsidR="001650FE" w:rsidRDefault="001650FE">
      <w:pPr>
        <w:spacing w:line="360" w:lineRule="auto"/>
        <w:ind w:left="2124" w:hanging="2124"/>
        <w:rPr>
          <w:rFonts w:ascii="Arial" w:hAnsi="Arial" w:cs="Arial"/>
        </w:rPr>
      </w:pPr>
    </w:p>
    <w:p w:rsidR="001650FE" w:rsidRDefault="001650FE">
      <w:pPr>
        <w:spacing w:line="36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В том числе муниципальных служащих муниципальной службы -1</w:t>
      </w:r>
    </w:p>
    <w:p w:rsidR="001650FE" w:rsidRDefault="001650FE">
      <w:pPr>
        <w:spacing w:before="220"/>
        <w:ind w:firstLine="540"/>
        <w:jc w:val="both"/>
        <w:rPr>
          <w:rFonts w:ascii="Times New Roman" w:hAnsi="Times New Roman"/>
          <w:sz w:val="24"/>
        </w:rPr>
      </w:pPr>
    </w:p>
    <w:sectPr w:rsidR="001650FE" w:rsidSect="00793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595"/>
    <w:rsid w:val="001650FE"/>
    <w:rsid w:val="00793F2C"/>
    <w:rsid w:val="00BB2595"/>
    <w:rsid w:val="00C36F8C"/>
    <w:rsid w:val="00FA0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217</Words>
  <Characters>1238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</cp:revision>
  <dcterms:created xsi:type="dcterms:W3CDTF">2019-08-27T14:30:00Z</dcterms:created>
  <dcterms:modified xsi:type="dcterms:W3CDTF">2019-08-27T14:40:00Z</dcterms:modified>
</cp:coreProperties>
</file>